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BC" w:rsidRDefault="00DD09BC"/>
    <w:p w:rsidR="00D225EB" w:rsidRDefault="00D225EB"/>
    <w:p w:rsidR="00D225EB" w:rsidRDefault="00D225EB"/>
    <w:p w:rsidR="00D225EB" w:rsidRDefault="00D225EB"/>
    <w:p w:rsidR="000C7296" w:rsidRDefault="000C7296" w:rsidP="000C7296">
      <w:pPr>
        <w:rPr>
          <w:rStyle w:val="Strong"/>
          <w:rFonts w:ascii="Arial" w:hAnsi="Arial" w:cs="Arial"/>
          <w:color w:val="1F497D"/>
          <w:sz w:val="24"/>
          <w:szCs w:val="22"/>
        </w:rPr>
      </w:pPr>
    </w:p>
    <w:p w:rsidR="000C7296" w:rsidRPr="000C7296" w:rsidRDefault="000C7296" w:rsidP="000C7296">
      <w:pPr>
        <w:rPr>
          <w:rStyle w:val="Strong"/>
          <w:rFonts w:ascii="Arial" w:hAnsi="Arial" w:cs="Arial"/>
          <w:color w:val="1F497D"/>
          <w:sz w:val="24"/>
          <w:szCs w:val="22"/>
        </w:rPr>
      </w:pPr>
      <w:bookmarkStart w:id="0" w:name="_GoBack"/>
      <w:bookmarkEnd w:id="0"/>
      <w:r w:rsidRPr="000C7296">
        <w:rPr>
          <w:rStyle w:val="Strong"/>
          <w:rFonts w:ascii="Arial" w:hAnsi="Arial" w:cs="Arial"/>
          <w:color w:val="1F497D"/>
          <w:sz w:val="24"/>
          <w:szCs w:val="22"/>
        </w:rPr>
        <w:t>MAHIMA MADHAVA</w:t>
      </w:r>
    </w:p>
    <w:p w:rsidR="000C7296" w:rsidRPr="000C7296" w:rsidRDefault="000C7296" w:rsidP="000C7296">
      <w:pPr>
        <w:spacing w:line="276" w:lineRule="auto"/>
        <w:rPr>
          <w:rStyle w:val="Strong"/>
          <w:rFonts w:ascii="Arial" w:hAnsi="Arial" w:cs="Arial"/>
          <w:sz w:val="24"/>
          <w:szCs w:val="22"/>
        </w:rPr>
      </w:pPr>
      <w:r w:rsidRPr="000C7296">
        <w:rPr>
          <w:rStyle w:val="Strong"/>
          <w:rFonts w:ascii="Arial" w:hAnsi="Arial" w:cs="Arial"/>
          <w:sz w:val="24"/>
          <w:szCs w:val="22"/>
        </w:rPr>
        <w:t>Member at Large</w:t>
      </w:r>
    </w:p>
    <w:p w:rsidR="000C7296" w:rsidRPr="000C7296" w:rsidRDefault="000C7296" w:rsidP="000C7296">
      <w:pPr>
        <w:spacing w:line="276" w:lineRule="auto"/>
        <w:rPr>
          <w:rFonts w:ascii="Arial" w:hAnsi="Arial" w:cs="Arial"/>
          <w:sz w:val="24"/>
          <w:szCs w:val="22"/>
        </w:rPr>
      </w:pPr>
    </w:p>
    <w:p w:rsidR="000C7296" w:rsidRPr="000C7296" w:rsidRDefault="000C7296" w:rsidP="000C7296">
      <w:pPr>
        <w:spacing w:line="360" w:lineRule="auto"/>
        <w:rPr>
          <w:rFonts w:ascii="Arial" w:hAnsi="Arial" w:cs="Arial"/>
          <w:sz w:val="24"/>
          <w:szCs w:val="22"/>
        </w:rPr>
      </w:pPr>
      <w:r w:rsidRPr="000C7296">
        <w:rPr>
          <w:rFonts w:ascii="Arial" w:hAnsi="Arial" w:cs="Arial"/>
          <w:sz w:val="24"/>
          <w:szCs w:val="22"/>
        </w:rPr>
        <w:t>Mahima has worked on a variety of Health Information Management programs and projects for both government and non-profit organizations. She holds degrees in Political Science and Information Technology Management. Mahima is committed to help achieve health equity for all Ontarians and is delighted to be volunteering with Women’s Health in Women’s Hands</w:t>
      </w:r>
    </w:p>
    <w:p w:rsidR="00A433B8" w:rsidRPr="000C7296" w:rsidRDefault="00A433B8" w:rsidP="000C7296">
      <w:pPr>
        <w:spacing w:line="360" w:lineRule="auto"/>
        <w:rPr>
          <w:rStyle w:val="Strong"/>
          <w:rFonts w:ascii="Arial" w:hAnsi="Arial" w:cs="Arial"/>
          <w:color w:val="1F497D"/>
          <w:sz w:val="28"/>
          <w:szCs w:val="22"/>
        </w:rPr>
      </w:pPr>
    </w:p>
    <w:sectPr w:rsidR="00A433B8" w:rsidRPr="000C7296" w:rsidSect="00D225EB">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EB"/>
    <w:rsid w:val="000C7296"/>
    <w:rsid w:val="004E37B8"/>
    <w:rsid w:val="00790212"/>
    <w:rsid w:val="007A1686"/>
    <w:rsid w:val="009D44A7"/>
    <w:rsid w:val="00A433B8"/>
    <w:rsid w:val="00D225EB"/>
    <w:rsid w:val="00DD0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Abas</dc:creator>
  <cp:lastModifiedBy>Sherry Abas</cp:lastModifiedBy>
  <cp:revision>2</cp:revision>
  <dcterms:created xsi:type="dcterms:W3CDTF">2018-10-24T16:18:00Z</dcterms:created>
  <dcterms:modified xsi:type="dcterms:W3CDTF">2018-10-24T16:18:00Z</dcterms:modified>
</cp:coreProperties>
</file>